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9B" w:rsidRDefault="0036359B" w:rsidP="0036359B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36359B" w:rsidRPr="00D14379" w:rsidRDefault="0036359B" w:rsidP="0036359B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36359B" w:rsidRPr="00D14379" w:rsidRDefault="0036359B" w:rsidP="0036359B">
      <w:pPr>
        <w:jc w:val="center"/>
      </w:pPr>
    </w:p>
    <w:p w:rsidR="0036359B" w:rsidRPr="00D14379" w:rsidRDefault="0036359B" w:rsidP="0036359B"/>
    <w:p w:rsidR="0036359B" w:rsidRDefault="0036359B" w:rsidP="0036359B">
      <w:pPr>
        <w:tabs>
          <w:tab w:val="left" w:pos="3315"/>
        </w:tabs>
      </w:pPr>
    </w:p>
    <w:p w:rsidR="0036359B" w:rsidRPr="009510B8" w:rsidRDefault="0036359B" w:rsidP="0036359B">
      <w:pPr>
        <w:tabs>
          <w:tab w:val="left" w:pos="3315"/>
        </w:tabs>
      </w:pPr>
    </w:p>
    <w:p w:rsidR="0036359B" w:rsidRPr="00C638C9" w:rsidRDefault="0036359B" w:rsidP="0036359B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36359B" w:rsidRPr="00C638C9" w:rsidRDefault="0036359B" w:rsidP="0036359B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36359B" w:rsidRPr="00C638C9" w:rsidRDefault="0036359B" w:rsidP="0036359B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36359B" w:rsidRPr="00C638C9" w:rsidRDefault="0036359B" w:rsidP="0036359B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36359B" w:rsidRPr="00C638C9" w:rsidRDefault="0036359B" w:rsidP="0036359B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36359B" w:rsidRDefault="0036359B" w:rsidP="0036359B">
      <w:pPr>
        <w:tabs>
          <w:tab w:val="left" w:pos="3315"/>
        </w:tabs>
      </w:pPr>
    </w:p>
    <w:p w:rsidR="0036359B" w:rsidRDefault="0036359B" w:rsidP="0036359B">
      <w:pPr>
        <w:tabs>
          <w:tab w:val="left" w:pos="3315"/>
        </w:tabs>
      </w:pPr>
    </w:p>
    <w:p w:rsidR="0036359B" w:rsidRDefault="0036359B" w:rsidP="0036359B">
      <w:pPr>
        <w:tabs>
          <w:tab w:val="left" w:pos="3315"/>
        </w:tabs>
      </w:pPr>
    </w:p>
    <w:p w:rsidR="0036359B" w:rsidRDefault="0036359B" w:rsidP="003635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36359B" w:rsidRDefault="0036359B" w:rsidP="0036359B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36359B" w:rsidRDefault="0036359B" w:rsidP="0036359B">
      <w:pPr>
        <w:spacing w:line="276" w:lineRule="auto"/>
        <w:jc w:val="center"/>
        <w:rPr>
          <w:b/>
          <w:bCs/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Активисты школьного музея»</w:t>
      </w:r>
    </w:p>
    <w:p w:rsidR="0036359B" w:rsidRDefault="0036359B" w:rsidP="0036359B">
      <w:pPr>
        <w:ind w:firstLine="993"/>
        <w:jc w:val="center"/>
        <w:rPr>
          <w:sz w:val="26"/>
          <w:szCs w:val="26"/>
        </w:rPr>
      </w:pPr>
      <w:r w:rsidRPr="00D528AC">
        <w:t xml:space="preserve"> </w:t>
      </w:r>
    </w:p>
    <w:p w:rsidR="0036359B" w:rsidRDefault="0036359B" w:rsidP="0036359B">
      <w:pPr>
        <w:ind w:firstLine="993"/>
        <w:rPr>
          <w:sz w:val="26"/>
          <w:szCs w:val="26"/>
        </w:rPr>
      </w:pPr>
    </w:p>
    <w:p w:rsidR="0036359B" w:rsidRDefault="0036359B" w:rsidP="0036359B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36359B" w:rsidRDefault="0036359B" w:rsidP="0036359B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второй </w:t>
      </w:r>
    </w:p>
    <w:p w:rsidR="0036359B" w:rsidRPr="00A360C8" w:rsidRDefault="0036359B" w:rsidP="0036359B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2</w:t>
      </w:r>
    </w:p>
    <w:p w:rsidR="0036359B" w:rsidRDefault="0036359B" w:rsidP="0036359B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</w:t>
      </w:r>
      <w:r w:rsidR="008C71F4">
        <w:rPr>
          <w:sz w:val="26"/>
          <w:szCs w:val="26"/>
        </w:rPr>
        <w:t xml:space="preserve"> 11</w:t>
      </w:r>
      <w:r>
        <w:rPr>
          <w:sz w:val="26"/>
          <w:szCs w:val="26"/>
        </w:rPr>
        <w:t>-17</w:t>
      </w:r>
      <w:r w:rsidRPr="00227586">
        <w:rPr>
          <w:sz w:val="26"/>
          <w:szCs w:val="26"/>
        </w:rPr>
        <w:t xml:space="preserve"> лет</w:t>
      </w:r>
    </w:p>
    <w:p w:rsidR="0036359B" w:rsidRDefault="0036359B" w:rsidP="0036359B">
      <w:pPr>
        <w:ind w:left="4140"/>
        <w:rPr>
          <w:sz w:val="28"/>
          <w:szCs w:val="28"/>
        </w:rPr>
      </w:pPr>
    </w:p>
    <w:p w:rsidR="0036359B" w:rsidRDefault="0036359B" w:rsidP="0036359B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36359B" w:rsidRDefault="0036359B" w:rsidP="0036359B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36359B" w:rsidRDefault="0036359B" w:rsidP="0036359B">
      <w:pPr>
        <w:tabs>
          <w:tab w:val="left" w:pos="3315"/>
        </w:tabs>
        <w:spacing w:line="276" w:lineRule="auto"/>
        <w:jc w:val="right"/>
      </w:pPr>
    </w:p>
    <w:p w:rsidR="0036359B" w:rsidRPr="00D14379" w:rsidRDefault="0036359B" w:rsidP="0036359B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36359B" w:rsidRDefault="008C71F4" w:rsidP="0036359B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Халикова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Габбасовна</w:t>
      </w:r>
      <w:proofErr w:type="spellEnd"/>
      <w:r w:rsidR="0036359B">
        <w:rPr>
          <w:sz w:val="28"/>
          <w:szCs w:val="28"/>
        </w:rPr>
        <w:t xml:space="preserve">, </w:t>
      </w:r>
    </w:p>
    <w:p w:rsidR="0036359B" w:rsidRDefault="0036359B" w:rsidP="0036359B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36359B" w:rsidRDefault="0036359B" w:rsidP="0036359B">
      <w:pPr>
        <w:jc w:val="center"/>
        <w:rPr>
          <w:b/>
          <w:sz w:val="28"/>
          <w:szCs w:val="28"/>
        </w:rPr>
      </w:pPr>
    </w:p>
    <w:p w:rsidR="0036359B" w:rsidRDefault="0036359B" w:rsidP="0036359B">
      <w:pPr>
        <w:jc w:val="center"/>
        <w:rPr>
          <w:b/>
          <w:sz w:val="28"/>
          <w:szCs w:val="28"/>
        </w:rPr>
      </w:pPr>
    </w:p>
    <w:p w:rsidR="0036359B" w:rsidRDefault="0036359B" w:rsidP="003635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36359B" w:rsidRDefault="0036359B" w:rsidP="0036359B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Pr="00C63A5A" w:rsidRDefault="0036359B" w:rsidP="0036359B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36359B" w:rsidRPr="00C63A5A" w:rsidRDefault="0036359B" w:rsidP="0036359B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Pr="00681775" w:rsidRDefault="0036359B" w:rsidP="0036359B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36359B" w:rsidRPr="00681775" w:rsidRDefault="0036359B" w:rsidP="0036359B">
            <w:pPr>
              <w:jc w:val="both"/>
            </w:pPr>
            <w:r>
              <w:t xml:space="preserve">Базовый </w:t>
            </w:r>
          </w:p>
        </w:tc>
      </w:tr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Default="0036359B" w:rsidP="0036359B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36359B" w:rsidRPr="00C63A5A" w:rsidRDefault="0036359B" w:rsidP="0036359B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8C71F4" w:rsidRDefault="008C71F4" w:rsidP="008C71F4">
            <w:pPr>
              <w:shd w:val="clear" w:color="auto" w:fill="FFFFFF"/>
              <w:ind w:right="2" w:hanging="98"/>
              <w:jc w:val="both"/>
            </w:pPr>
            <w:r w:rsidRPr="008C71F4">
              <w:t xml:space="preserve">            Актуальность</w:t>
            </w:r>
            <w:r w:rsidRPr="002033F2">
              <w:t xml:space="preserve"> программы заключается в  приобщении воспитанников к глубинному традиционному наследию родного края, основанного на понимании духовных ценностей народа, которые рождены веками. </w:t>
            </w:r>
            <w:r w:rsidRPr="002033F2">
              <w:rPr>
                <w:i/>
              </w:rPr>
              <w:t>Особенность программы</w:t>
            </w:r>
            <w:r w:rsidRPr="002033F2">
              <w:t xml:space="preserve"> в том, что воспитанники  не только знакомятся   с историей Родины, но и с традициями и историей «малой» Родины.</w:t>
            </w:r>
            <w:r w:rsidR="0036359B" w:rsidRPr="00094D14">
              <w:t xml:space="preserve">       </w:t>
            </w:r>
            <w:r w:rsidR="0036359B">
              <w:t xml:space="preserve">      </w:t>
            </w:r>
          </w:p>
          <w:p w:rsidR="0036359B" w:rsidRPr="000F6C1D" w:rsidRDefault="0036359B" w:rsidP="008C71F4">
            <w:pPr>
              <w:spacing w:line="276" w:lineRule="auto"/>
              <w:jc w:val="both"/>
            </w:pPr>
            <w:r>
              <w:t xml:space="preserve">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Pr="00C63A5A" w:rsidRDefault="0036359B" w:rsidP="0036359B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36359B" w:rsidRPr="00F14547" w:rsidRDefault="008C71F4" w:rsidP="0036359B">
            <w:pPr>
              <w:spacing w:line="276" w:lineRule="auto"/>
              <w:jc w:val="both"/>
            </w:pPr>
            <w:r w:rsidRPr="008C71F4">
              <w:t>Целью программы</w:t>
            </w:r>
            <w:r w:rsidRPr="002033F2">
              <w:t xml:space="preserve"> является целостное духовно – нравственное и социальное развитие личности ребенка путем приобщения к культурно-историческим традициям России в процессе  вовлечения  учащихся  в деятельность по изучению, сохранению и популяризации культурного наследия</w:t>
            </w:r>
          </w:p>
        </w:tc>
      </w:tr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Pr="00C63A5A" w:rsidRDefault="0036359B" w:rsidP="0036359B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8C71F4" w:rsidRPr="002033F2" w:rsidRDefault="008C71F4" w:rsidP="008C71F4">
            <w:pPr>
              <w:ind w:firstLine="284"/>
              <w:jc w:val="both"/>
            </w:pPr>
            <w:r w:rsidRPr="002033F2">
              <w:t>- прививать учащимся навыки  исследовательской и собирательской деятельности  через  материалы краеведения;</w:t>
            </w:r>
          </w:p>
          <w:p w:rsidR="008C71F4" w:rsidRPr="002033F2" w:rsidRDefault="008C71F4" w:rsidP="008C71F4">
            <w:pPr>
              <w:ind w:firstLine="284"/>
              <w:jc w:val="both"/>
            </w:pPr>
            <w:r w:rsidRPr="002033F2">
              <w:t>-формировать духовно – нравственные качества личности на основе традиционных российских духовно – нравственных ценностей;</w:t>
            </w:r>
          </w:p>
          <w:p w:rsidR="008C71F4" w:rsidRPr="002033F2" w:rsidRDefault="008C71F4" w:rsidP="008C71F4">
            <w:pPr>
              <w:ind w:firstLine="284"/>
              <w:jc w:val="both"/>
            </w:pPr>
            <w:r w:rsidRPr="002033F2">
              <w:t>- прививать  школьникам здоровый  образ жизни;</w:t>
            </w:r>
          </w:p>
          <w:p w:rsidR="008C71F4" w:rsidRPr="002033F2" w:rsidRDefault="008C71F4" w:rsidP="008C71F4">
            <w:pPr>
              <w:ind w:firstLine="284"/>
              <w:jc w:val="both"/>
            </w:pPr>
            <w:r w:rsidRPr="002033F2">
              <w:t>- воспитывать любовь к школе, городу, краю, Отечеству;</w:t>
            </w:r>
          </w:p>
          <w:p w:rsidR="008C71F4" w:rsidRPr="002C7CE2" w:rsidRDefault="008C71F4" w:rsidP="008C71F4">
            <w:pPr>
              <w:ind w:firstLine="284"/>
              <w:jc w:val="both"/>
            </w:pPr>
            <w:r w:rsidRPr="002033F2">
              <w:t>- создавать условия для личностного принятия каждым воспитанником общечеловечески</w:t>
            </w:r>
            <w:r>
              <w:t>х норм и образцов как ценностей</w:t>
            </w:r>
          </w:p>
        </w:tc>
      </w:tr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Pr="00C63A5A" w:rsidRDefault="0036359B" w:rsidP="0036359B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36359B" w:rsidRPr="00A67CF0" w:rsidRDefault="0036359B" w:rsidP="0036359B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36359B" w:rsidRPr="00C63A5A" w:rsidRDefault="0036359B" w:rsidP="0036359B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Pr="00C63A5A" w:rsidRDefault="0036359B" w:rsidP="0036359B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8C71F4" w:rsidRPr="00886B4A" w:rsidRDefault="008C71F4" w:rsidP="008C71F4">
            <w:r w:rsidRPr="00886B4A">
              <w:t>Методы: объяснительно-иллюстративный; репродуктивный; частично-поисковый; исследовательский; метод творческих проектов</w:t>
            </w:r>
          </w:p>
          <w:p w:rsidR="008C71F4" w:rsidRPr="002033F2" w:rsidRDefault="008C71F4" w:rsidP="008C71F4">
            <w:pPr>
              <w:ind w:firstLine="360"/>
              <w:jc w:val="both"/>
            </w:pPr>
            <w:r w:rsidRPr="002033F2"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8C71F4" w:rsidRDefault="008C71F4" w:rsidP="008C71F4">
            <w:pPr>
              <w:ind w:left="-5"/>
              <w:jc w:val="both"/>
            </w:pPr>
            <w:r>
              <w:t>- лекция, р</w:t>
            </w:r>
            <w:r w:rsidRPr="002033F2">
              <w:t>ассказ</w:t>
            </w:r>
            <w:r>
              <w:t>, беседа, дискуссия, к</w:t>
            </w:r>
            <w:r w:rsidRPr="002033F2">
              <w:t>онсуль</w:t>
            </w:r>
            <w:r>
              <w:t>тация;</w:t>
            </w:r>
            <w:r w:rsidRPr="002033F2">
              <w:t xml:space="preserve"> </w:t>
            </w:r>
            <w:r>
              <w:t xml:space="preserve">  </w:t>
            </w:r>
          </w:p>
          <w:p w:rsidR="008C71F4" w:rsidRDefault="008C71F4" w:rsidP="008C71F4">
            <w:pPr>
              <w:ind w:left="-5"/>
              <w:jc w:val="both"/>
            </w:pPr>
            <w:r>
              <w:t xml:space="preserve">- </w:t>
            </w:r>
            <w:r w:rsidRPr="002033F2">
              <w:t>практиче</w:t>
            </w:r>
            <w:r>
              <w:t>ская работа в музее, библиотеке:</w:t>
            </w:r>
          </w:p>
          <w:p w:rsidR="008C71F4" w:rsidRDefault="008C71F4" w:rsidP="008C71F4">
            <w:pPr>
              <w:ind w:left="-5"/>
              <w:jc w:val="both"/>
            </w:pPr>
            <w:r>
              <w:t xml:space="preserve">- </w:t>
            </w:r>
            <w:r w:rsidRPr="002033F2">
              <w:t>ознакомительные музейные экскурсии</w:t>
            </w:r>
            <w:r>
              <w:t>, разработка экскурсий; - индивидуальные занятия, работа малыми группами;</w:t>
            </w:r>
          </w:p>
          <w:p w:rsidR="008C71F4" w:rsidRPr="002033F2" w:rsidRDefault="008C71F4" w:rsidP="008C71F4">
            <w:pPr>
              <w:ind w:left="-5"/>
              <w:jc w:val="both"/>
            </w:pPr>
            <w:r>
              <w:t>-встречи с интересными людьми, викторины, опрос,</w:t>
            </w:r>
            <w:r w:rsidRPr="002033F2">
              <w:t xml:space="preserve"> тестирование</w:t>
            </w:r>
            <w:r>
              <w:t>.</w:t>
            </w:r>
          </w:p>
          <w:p w:rsidR="0036359B" w:rsidRPr="000F6C1D" w:rsidRDefault="008C71F4" w:rsidP="008C71F4">
            <w:r>
              <w:t xml:space="preserve">      </w:t>
            </w:r>
            <w:r w:rsidRPr="002033F2">
              <w:t>Теоретическая часть дается в форме бесед с просмотром иллюстративного материала и закрепляется практическим освоением темы.</w:t>
            </w:r>
          </w:p>
        </w:tc>
      </w:tr>
      <w:tr w:rsidR="0036359B" w:rsidRPr="00C63A5A" w:rsidTr="0036359B">
        <w:tc>
          <w:tcPr>
            <w:tcW w:w="663" w:type="dxa"/>
          </w:tcPr>
          <w:p w:rsidR="0036359B" w:rsidRPr="00C63A5A" w:rsidRDefault="0036359B" w:rsidP="0036359B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36359B" w:rsidRPr="00C63A5A" w:rsidRDefault="0036359B" w:rsidP="0036359B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8C71F4" w:rsidRPr="008C71F4" w:rsidRDefault="008C71F4" w:rsidP="008C71F4">
            <w:pPr>
              <w:ind w:firstLine="284"/>
              <w:jc w:val="both"/>
              <w:rPr>
                <w:color w:val="000000" w:themeColor="text1"/>
              </w:rPr>
            </w:pPr>
            <w:r w:rsidRPr="008C71F4">
              <w:rPr>
                <w:color w:val="000000" w:themeColor="text1"/>
              </w:rPr>
              <w:t>1. Овладение учащимися навыками экскурсионной работы, исследовательской деятельности, умение работать с источниками, в архивах, составлять экспозиции, текст экскурсии.</w:t>
            </w:r>
          </w:p>
          <w:p w:rsidR="0036359B" w:rsidRPr="00355314" w:rsidRDefault="008C71F4" w:rsidP="008C71F4">
            <w:pPr>
              <w:ind w:firstLine="284"/>
              <w:jc w:val="both"/>
              <w:rPr>
                <w:color w:val="000000" w:themeColor="text1"/>
              </w:rPr>
            </w:pPr>
            <w:r w:rsidRPr="008C71F4">
              <w:rPr>
                <w:color w:val="000000" w:themeColor="text1"/>
              </w:rPr>
              <w:t>2. Система отслеживания, учет знаний.</w:t>
            </w:r>
          </w:p>
        </w:tc>
      </w:tr>
    </w:tbl>
    <w:p w:rsidR="0036359B" w:rsidRDefault="0036359B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8C71F4" w:rsidRDefault="008C71F4" w:rsidP="0036359B">
      <w:pPr>
        <w:spacing w:line="276" w:lineRule="auto"/>
        <w:jc w:val="center"/>
        <w:rPr>
          <w:b/>
          <w:sz w:val="28"/>
        </w:rPr>
      </w:pPr>
    </w:p>
    <w:p w:rsidR="0036359B" w:rsidRDefault="0036359B" w:rsidP="0036359B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BB6C61">
        <w:rPr>
          <w:b/>
          <w:sz w:val="28"/>
        </w:rPr>
        <w:t xml:space="preserve">«Активисты  школьного музея»»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36359B" w:rsidRPr="007625CD" w:rsidRDefault="0036359B" w:rsidP="0036359B">
      <w:pPr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36359B" w:rsidRPr="00F17848" w:rsidRDefault="0036359B" w:rsidP="0036359B">
      <w:pPr>
        <w:jc w:val="center"/>
        <w:rPr>
          <w:b/>
          <w:bCs/>
          <w:sz w:val="16"/>
          <w:szCs w:val="16"/>
        </w:rPr>
      </w:pPr>
    </w:p>
    <w:tbl>
      <w:tblPr>
        <w:tblStyle w:val="a9"/>
        <w:tblW w:w="15452" w:type="dxa"/>
        <w:tblInd w:w="-176" w:type="dxa"/>
        <w:tblLayout w:type="fixed"/>
        <w:tblLook w:val="04A0"/>
      </w:tblPr>
      <w:tblGrid>
        <w:gridCol w:w="568"/>
        <w:gridCol w:w="1417"/>
        <w:gridCol w:w="1418"/>
        <w:gridCol w:w="1417"/>
        <w:gridCol w:w="709"/>
        <w:gridCol w:w="5993"/>
        <w:gridCol w:w="1985"/>
        <w:gridCol w:w="1945"/>
      </w:tblGrid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№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Дата проведения занятия</w:t>
            </w: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Время проведения занятия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Форма занятия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ind w:right="-108"/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Кол-во часов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Тема занятия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Место проведения занятия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/>
                <w:bCs/>
              </w:rPr>
            </w:pPr>
            <w:r w:rsidRPr="00C66A2C">
              <w:rPr>
                <w:b/>
                <w:bCs/>
              </w:rPr>
              <w:t>Форма контроля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color w:val="000000"/>
                <w:spacing w:val="-1"/>
              </w:rPr>
              <w:t>Вводное занятие. Инструктаж по технике безопасности при</w:t>
            </w:r>
            <w:r w:rsidRPr="00C66A2C">
              <w:rPr>
                <w:color w:val="000000"/>
                <w:spacing w:val="-1"/>
              </w:rPr>
              <w:br/>
            </w:r>
            <w:r w:rsidRPr="00C66A2C">
              <w:rPr>
                <w:color w:val="000000"/>
              </w:rPr>
              <w:t>проведении пешеходных и автобусных экскурсий</w:t>
            </w:r>
          </w:p>
        </w:tc>
        <w:tc>
          <w:tcPr>
            <w:tcW w:w="1985" w:type="dxa"/>
          </w:tcPr>
          <w:p w:rsidR="0036359B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МБОУ </w:t>
            </w: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«Школа</w:t>
            </w:r>
            <w:r>
              <w:rPr>
                <w:bCs/>
              </w:rPr>
              <w:t xml:space="preserve"> </w:t>
            </w:r>
            <w:r w:rsidRPr="00C66A2C">
              <w:rPr>
                <w:bCs/>
              </w:rPr>
              <w:t>№</w:t>
            </w:r>
            <w:r w:rsidRPr="00C66A2C">
              <w:rPr>
                <w:bCs/>
                <w:lang w:val="en-US"/>
              </w:rPr>
              <w:t>71</w:t>
            </w:r>
            <w:r w:rsidRPr="00C66A2C">
              <w:rPr>
                <w:bCs/>
              </w:rPr>
              <w:t>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Дискуссия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color w:val="000000"/>
              </w:rPr>
              <w:t>Ознакомление с программой курса. Цели и задачи краеведения.</w:t>
            </w:r>
            <w:r w:rsidRPr="00C66A2C">
              <w:rPr>
                <w:color w:val="000000"/>
              </w:rPr>
              <w:br/>
            </w:r>
            <w:r w:rsidRPr="00C66A2C">
              <w:rPr>
                <w:color w:val="000000"/>
                <w:spacing w:val="-1"/>
              </w:rPr>
              <w:t xml:space="preserve">Планирование коллективных мероприятий на год. Выбор Совета </w:t>
            </w:r>
            <w:r w:rsidRPr="00C66A2C">
              <w:rPr>
                <w:color w:val="000000"/>
              </w:rPr>
              <w:t>музея</w:t>
            </w:r>
          </w:p>
        </w:tc>
        <w:tc>
          <w:tcPr>
            <w:tcW w:w="1985" w:type="dxa"/>
          </w:tcPr>
          <w:p w:rsidR="0036359B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МБОУ </w:t>
            </w: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«Школа</w:t>
            </w:r>
            <w:r>
              <w:rPr>
                <w:bCs/>
              </w:rPr>
              <w:t xml:space="preserve"> </w:t>
            </w:r>
            <w:r w:rsidRPr="00C66A2C">
              <w:rPr>
                <w:bCs/>
              </w:rPr>
              <w:t>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Составить вопросы по теме «Что изучает ист</w:t>
            </w:r>
            <w:proofErr w:type="gramStart"/>
            <w:r w:rsidRPr="00C66A2C">
              <w:rPr>
                <w:bCs/>
              </w:rPr>
              <w:t>.к</w:t>
            </w:r>
            <w:proofErr w:type="gramEnd"/>
            <w:r w:rsidRPr="00C66A2C">
              <w:rPr>
                <w:bCs/>
              </w:rPr>
              <w:t>раеведение»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Объяснение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ind w:right="269"/>
              <w:rPr>
                <w:color w:val="000000"/>
              </w:rPr>
            </w:pPr>
            <w:r w:rsidRPr="00C66A2C">
              <w:rPr>
                <w:color w:val="000000"/>
              </w:rPr>
              <w:t xml:space="preserve">История музейного дела в России. Деятельность Петра </w:t>
            </w:r>
            <w:r w:rsidRPr="00C66A2C">
              <w:rPr>
                <w:color w:val="000000"/>
                <w:lang w:val="en-US"/>
              </w:rPr>
              <w:t>I</w:t>
            </w:r>
            <w:r w:rsidRPr="00C66A2C">
              <w:rPr>
                <w:color w:val="000000"/>
              </w:rPr>
              <w:br/>
              <w:t xml:space="preserve">Кунсткамера. Эрмитаж. Указ Петра </w:t>
            </w:r>
            <w:r w:rsidRPr="00C66A2C">
              <w:rPr>
                <w:color w:val="000000"/>
                <w:lang w:val="en-US"/>
              </w:rPr>
              <w:t>I</w:t>
            </w:r>
            <w:r w:rsidRPr="00C66A2C">
              <w:rPr>
                <w:color w:val="000000"/>
              </w:rPr>
              <w:t xml:space="preserve"> о сохранении богатств Казанского </w:t>
            </w:r>
          </w:p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 xml:space="preserve">   края.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</w:t>
            </w:r>
            <w:r>
              <w:rPr>
                <w:bCs/>
              </w:rPr>
              <w:t xml:space="preserve"> </w:t>
            </w:r>
            <w:r w:rsidRPr="00C66A2C">
              <w:rPr>
                <w:bCs/>
              </w:rPr>
              <w:t>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Подготовить сообщение о Кунсткамере,</w:t>
            </w: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тест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4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Лекция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  <w:p w:rsidR="0036359B" w:rsidRPr="00C66A2C" w:rsidRDefault="0036359B" w:rsidP="0036359B"/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  <w:spacing w:val="-1"/>
              </w:rPr>
              <w:t>Возникновение отечественной теории и методики музейного</w:t>
            </w:r>
            <w:r w:rsidRPr="00C66A2C">
              <w:rPr>
                <w:color w:val="000000"/>
                <w:spacing w:val="-1"/>
              </w:rPr>
              <w:br/>
            </w:r>
            <w:r w:rsidRPr="00C66A2C">
              <w:rPr>
                <w:color w:val="000000"/>
              </w:rPr>
              <w:t>дела. Ведущие музеи страны и мира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Подготовить сообщение о ведущих музеях мира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Защита рефератов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  <w:rPr>
                <w:color w:val="000000"/>
              </w:rPr>
            </w:pPr>
            <w:r w:rsidRPr="00C66A2C">
              <w:rPr>
                <w:color w:val="000000"/>
              </w:rPr>
              <w:t xml:space="preserve">Подготовка и защита рефератов по теме </w:t>
            </w:r>
          </w:p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«Знаменитые музеи мира».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Защита рефератов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Практикум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Изучение нормативных документов по музееведению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7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Рассказ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Экскурсия в музей Эрмитаж в Казанском кремле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8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Экскурсия в музей Эрмитаж в Казанском кремле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Музей Эрмитаж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9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  <w:spacing w:val="-1"/>
              </w:rPr>
              <w:t xml:space="preserve">Инструктаж по технике безопасности: поведение на дороге, в </w:t>
            </w:r>
            <w:r w:rsidRPr="00C66A2C">
              <w:rPr>
                <w:color w:val="000000"/>
              </w:rPr>
              <w:t>общественном месте, в музее, на выставке, у памятника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Анкетирование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10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Лекция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Выбор темы и определение профиля музея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Анкетирование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Рассказ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 xml:space="preserve">Знакомство с музеями различных профилей. </w:t>
            </w:r>
            <w:proofErr w:type="spellStart"/>
            <w:r w:rsidRPr="00C66A2C">
              <w:rPr>
                <w:color w:val="000000"/>
              </w:rPr>
              <w:t>Определениепрофиля</w:t>
            </w:r>
            <w:proofErr w:type="spellEnd"/>
            <w:r w:rsidRPr="00C66A2C">
              <w:rPr>
                <w:color w:val="000000"/>
              </w:rPr>
              <w:t xml:space="preserve"> школьного музея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Презентация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Обучение ведению исследовательской работы по теме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Исследовательская работа</w:t>
            </w:r>
            <w:proofErr w:type="gramStart"/>
            <w:r w:rsidRPr="00C66A2C">
              <w:rPr>
                <w:bCs/>
              </w:rPr>
              <w:t xml:space="preserve"> :</w:t>
            </w:r>
            <w:proofErr w:type="gramEnd"/>
            <w:r w:rsidRPr="00C66A2C">
              <w:rPr>
                <w:bCs/>
              </w:rPr>
              <w:t xml:space="preserve"> История и </w:t>
            </w:r>
            <w:r w:rsidRPr="00C66A2C">
              <w:rPr>
                <w:bCs/>
              </w:rPr>
              <w:lastRenderedPageBreak/>
              <w:t>культура родного края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lastRenderedPageBreak/>
              <w:t>13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  <w:spacing w:val="-1"/>
              </w:rPr>
              <w:t xml:space="preserve">Обучение составлению выписок, конспектов, высказываний при </w:t>
            </w:r>
            <w:r w:rsidRPr="00C66A2C">
              <w:rPr>
                <w:color w:val="000000"/>
              </w:rPr>
              <w:t>работе с источниками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Работа с источниками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14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Обучение составлению картотеки с различными сведениями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center"/>
              <w:rPr>
                <w:bCs/>
              </w:rPr>
            </w:pPr>
            <w:r w:rsidRPr="00C66A2C">
              <w:rPr>
                <w:bCs/>
              </w:rPr>
              <w:t>Составление картотеки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15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Виды и способы поисковой деятельности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Поиск материалов различными способами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16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Экскурсия в музей-усадьбу Е. Баратынского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Беседа, виртуальная экскурсия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17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Обучение составлению плана комплектования фондов.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Составление плана комплектования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18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Лекция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Объекты комплектования и фонды комплектования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19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Разные формы поиска и комплектования фондов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center"/>
              <w:rPr>
                <w:bCs/>
              </w:rPr>
            </w:pPr>
            <w:r w:rsidRPr="00C66A2C">
              <w:rPr>
                <w:bCs/>
              </w:rPr>
              <w:t>Опрос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20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Подготовка и участие в районном конкурсе краеведов.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Подготовка и участие в районном конкурсе краеведов.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Опрос то теме конкурса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  <w:spacing w:val="-1"/>
              </w:rPr>
              <w:t xml:space="preserve">Подготовка к проведению экспедиции. Цели и задачи </w:t>
            </w:r>
            <w:r w:rsidRPr="00C66A2C">
              <w:rPr>
                <w:color w:val="000000"/>
              </w:rPr>
              <w:t>экспедиции. Дневник экспедиции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  <w:spacing w:val="-1"/>
              </w:rPr>
              <w:t xml:space="preserve">Посещение ветеранов Вов с целью изучения их боевого пути, а </w:t>
            </w:r>
            <w:r w:rsidRPr="00C66A2C">
              <w:rPr>
                <w:color w:val="000000"/>
              </w:rPr>
              <w:t>также поиск личных вещей, писем военного времени.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24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Практикум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  <w:spacing w:val="-1"/>
              </w:rPr>
              <w:t xml:space="preserve">Посещение ветеранов Вов с целью изучения их боевого пути, а </w:t>
            </w:r>
            <w:r w:rsidRPr="00C66A2C">
              <w:rPr>
                <w:color w:val="000000"/>
              </w:rPr>
              <w:t>также поиск личных вещей, писем военного времени.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25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Объяснение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proofErr w:type="gramStart"/>
            <w:r w:rsidRPr="00C66A2C">
              <w:rPr>
                <w:color w:val="000000"/>
              </w:rPr>
              <w:t xml:space="preserve">Инструктаж по технике безопасности: поведение на зимней </w:t>
            </w:r>
            <w:proofErr w:type="spellStart"/>
            <w:r w:rsidRPr="00C66A2C">
              <w:rPr>
                <w:color w:val="000000"/>
              </w:rPr>
              <w:t>дороге</w:t>
            </w:r>
            <w:r w:rsidRPr="00C66A2C">
              <w:rPr>
                <w:color w:val="000000"/>
                <w:spacing w:val="-1"/>
              </w:rPr>
              <w:t>во</w:t>
            </w:r>
            <w:proofErr w:type="spellEnd"/>
            <w:r w:rsidRPr="00C66A2C">
              <w:rPr>
                <w:color w:val="000000"/>
                <w:spacing w:val="-1"/>
              </w:rPr>
              <w:t xml:space="preserve"> время каникул.</w:t>
            </w:r>
            <w:proofErr w:type="gramEnd"/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26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Изучение нового материала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Паспортизация найденных музейных предметов и документов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Работа с музейным предметом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27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Изучение нового материала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C66A2C">
              <w:rPr>
                <w:bCs/>
                <w:color w:val="000000"/>
                <w:spacing w:val="-3"/>
              </w:rPr>
              <w:t xml:space="preserve">Учет музейных материалов. </w:t>
            </w:r>
            <w:r w:rsidRPr="00C66A2C">
              <w:rPr>
                <w:color w:val="000000"/>
                <w:spacing w:val="-3"/>
              </w:rPr>
              <w:t xml:space="preserve">Классификация музейных предметов </w:t>
            </w:r>
            <w:proofErr w:type="gramStart"/>
            <w:r w:rsidRPr="00C66A2C">
              <w:rPr>
                <w:bCs/>
                <w:color w:val="000000"/>
              </w:rPr>
              <w:t>при</w:t>
            </w:r>
            <w:proofErr w:type="gramEnd"/>
            <w:r w:rsidRPr="00C66A2C">
              <w:rPr>
                <w:bCs/>
                <w:color w:val="000000"/>
              </w:rPr>
              <w:t xml:space="preserve"> их </w:t>
            </w:r>
          </w:p>
          <w:p w:rsidR="0036359B" w:rsidRPr="00C66A2C" w:rsidRDefault="0036359B" w:rsidP="0036359B">
            <w:pPr>
              <w:jc w:val="both"/>
            </w:pPr>
            <w:proofErr w:type="gramStart"/>
            <w:r w:rsidRPr="00C66A2C">
              <w:rPr>
                <w:bCs/>
                <w:color w:val="000000"/>
              </w:rPr>
              <w:t>учете</w:t>
            </w:r>
            <w:proofErr w:type="gramEnd"/>
            <w:r w:rsidRPr="00C66A2C">
              <w:rPr>
                <w:bCs/>
                <w:color w:val="000000"/>
              </w:rPr>
              <w:t>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28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Изучение нового </w:t>
            </w:r>
            <w:r w:rsidRPr="00C66A2C">
              <w:rPr>
                <w:bCs/>
              </w:rPr>
              <w:lastRenderedPageBreak/>
              <w:t>материала, 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lastRenderedPageBreak/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  <w:spacing w:val="-5"/>
              </w:rPr>
              <w:t xml:space="preserve">Обучение составлению акта приема на постоянное или </w:t>
            </w:r>
            <w:r w:rsidRPr="00C66A2C">
              <w:rPr>
                <w:color w:val="000000"/>
                <w:spacing w:val="-5"/>
              </w:rPr>
              <w:t xml:space="preserve">временное </w:t>
            </w:r>
            <w:r w:rsidRPr="00C66A2C">
              <w:rPr>
                <w:bCs/>
                <w:color w:val="000000"/>
              </w:rPr>
              <w:t>хранение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Практическое применение </w:t>
            </w:r>
            <w:r w:rsidRPr="00C66A2C">
              <w:rPr>
                <w:bCs/>
              </w:rPr>
              <w:lastRenderedPageBreak/>
              <w:t>знаний: составление актов приема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lastRenderedPageBreak/>
              <w:t>29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Изучение нового материала, 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Обучение составлению </w:t>
            </w:r>
            <w:r w:rsidRPr="00C66A2C">
              <w:rPr>
                <w:color w:val="000000"/>
              </w:rPr>
              <w:t>легенды о предмете.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Практическое применение знаний: составление легенды о предмете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30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  <w:spacing w:val="-3"/>
              </w:rPr>
              <w:t xml:space="preserve">Ведение книги </w:t>
            </w:r>
            <w:r w:rsidRPr="00C66A2C">
              <w:rPr>
                <w:color w:val="000000"/>
                <w:spacing w:val="-3"/>
              </w:rPr>
              <w:t xml:space="preserve">поступлений основного </w:t>
            </w:r>
            <w:r w:rsidRPr="00C66A2C">
              <w:rPr>
                <w:bCs/>
                <w:color w:val="000000"/>
                <w:spacing w:val="-3"/>
              </w:rPr>
              <w:t xml:space="preserve">и вспомогательного </w:t>
            </w:r>
            <w:r w:rsidRPr="00C66A2C">
              <w:rPr>
                <w:bCs/>
                <w:color w:val="000000"/>
              </w:rPr>
              <w:t>фондов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Подготовка к конкурсу </w:t>
            </w:r>
            <w:r w:rsidRPr="00C66A2C">
              <w:rPr>
                <w:color w:val="000000"/>
              </w:rPr>
              <w:t>экскурсоводов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Подготовка маршрута по теме конкурса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Подготовка и проведение </w:t>
            </w:r>
            <w:r w:rsidRPr="00C66A2C">
              <w:rPr>
                <w:color w:val="000000"/>
              </w:rPr>
              <w:t xml:space="preserve">новогодних </w:t>
            </w:r>
            <w:r w:rsidRPr="00C66A2C">
              <w:rPr>
                <w:bCs/>
                <w:color w:val="000000"/>
              </w:rPr>
              <w:t>мероприятий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Участие в мероприятии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Лекция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Музейная экспозиция: </w:t>
            </w:r>
            <w:r w:rsidRPr="00C66A2C">
              <w:rPr>
                <w:color w:val="000000"/>
              </w:rPr>
              <w:t>основные понятия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Тест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34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Обучение составлению </w:t>
            </w:r>
            <w:r w:rsidRPr="00C66A2C">
              <w:rPr>
                <w:color w:val="000000"/>
              </w:rPr>
              <w:t>музейной экспозиции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Практическое применение знаний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35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Составление текстов к музейным экспонатам.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Практическое применение знаний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36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Знакомство с методами построения </w:t>
            </w:r>
            <w:r w:rsidRPr="00C66A2C">
              <w:rPr>
                <w:color w:val="000000"/>
              </w:rPr>
              <w:t>экспозиции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Практическое применение знаний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37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Участие в районном конкурсе </w:t>
            </w:r>
            <w:r w:rsidRPr="00C66A2C">
              <w:rPr>
                <w:color w:val="000000"/>
              </w:rPr>
              <w:t>экскурсоводов.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38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Участие в районном конкурсе </w:t>
            </w:r>
            <w:r w:rsidRPr="00C66A2C">
              <w:rPr>
                <w:color w:val="000000"/>
              </w:rPr>
              <w:t>экскурсоводов.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39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Экскурсия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Экскурсия в </w:t>
            </w:r>
            <w:proofErr w:type="spellStart"/>
            <w:r w:rsidRPr="00C66A2C">
              <w:rPr>
                <w:bCs/>
                <w:color w:val="000000"/>
              </w:rPr>
              <w:t>Нац</w:t>
            </w:r>
            <w:proofErr w:type="spellEnd"/>
            <w:r w:rsidRPr="00C66A2C">
              <w:rPr>
                <w:bCs/>
                <w:color w:val="000000"/>
              </w:rPr>
              <w:t>. музей РТ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proofErr w:type="spellStart"/>
            <w:r w:rsidRPr="00C66A2C">
              <w:rPr>
                <w:bCs/>
              </w:rPr>
              <w:t>Нац</w:t>
            </w:r>
            <w:proofErr w:type="gramStart"/>
            <w:r w:rsidRPr="00C66A2C">
              <w:rPr>
                <w:bCs/>
              </w:rPr>
              <w:t>.м</w:t>
            </w:r>
            <w:proofErr w:type="gramEnd"/>
            <w:r w:rsidRPr="00C66A2C">
              <w:rPr>
                <w:bCs/>
              </w:rPr>
              <w:t>узей</w:t>
            </w:r>
            <w:proofErr w:type="spellEnd"/>
            <w:r w:rsidRPr="00C66A2C">
              <w:rPr>
                <w:bCs/>
              </w:rPr>
              <w:t xml:space="preserve"> РТ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40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Экскурсия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  <w:lang w:val="en-US"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Экскурсия в </w:t>
            </w:r>
            <w:proofErr w:type="spellStart"/>
            <w:r w:rsidRPr="00C66A2C">
              <w:rPr>
                <w:bCs/>
                <w:color w:val="000000"/>
              </w:rPr>
              <w:t>Нац</w:t>
            </w:r>
            <w:proofErr w:type="spellEnd"/>
            <w:r w:rsidRPr="00C66A2C">
              <w:rPr>
                <w:bCs/>
                <w:color w:val="000000"/>
              </w:rPr>
              <w:t>. музей РТ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proofErr w:type="spellStart"/>
            <w:r w:rsidRPr="00C66A2C">
              <w:rPr>
                <w:bCs/>
              </w:rPr>
              <w:t>Нац</w:t>
            </w:r>
            <w:proofErr w:type="gramStart"/>
            <w:r w:rsidRPr="00C66A2C">
              <w:rPr>
                <w:bCs/>
              </w:rPr>
              <w:t>.м</w:t>
            </w:r>
            <w:proofErr w:type="gramEnd"/>
            <w:r w:rsidRPr="00C66A2C">
              <w:rPr>
                <w:bCs/>
              </w:rPr>
              <w:t>узей</w:t>
            </w:r>
            <w:proofErr w:type="spellEnd"/>
            <w:r w:rsidRPr="00C66A2C">
              <w:rPr>
                <w:bCs/>
              </w:rPr>
              <w:t xml:space="preserve"> РТ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Создание концепции экспозиции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  <w:lang w:val="en-US"/>
              </w:rPr>
            </w:pPr>
            <w:r w:rsidRPr="00C66A2C">
              <w:rPr>
                <w:bCs/>
              </w:rPr>
              <w:lastRenderedPageBreak/>
              <w:t>42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Этапы работы над </w:t>
            </w:r>
            <w:r w:rsidRPr="00C66A2C">
              <w:rPr>
                <w:color w:val="000000"/>
              </w:rPr>
              <w:t>содержанием экспозиции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Практикум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Разработка тематических </w:t>
            </w:r>
            <w:r w:rsidRPr="00C66A2C">
              <w:rPr>
                <w:color w:val="000000"/>
              </w:rPr>
              <w:t xml:space="preserve">экскурсий </w:t>
            </w:r>
            <w:r w:rsidRPr="00C66A2C">
              <w:rPr>
                <w:bCs/>
                <w:color w:val="000000"/>
              </w:rPr>
              <w:t xml:space="preserve">в </w:t>
            </w:r>
            <w:r w:rsidRPr="00C66A2C">
              <w:rPr>
                <w:color w:val="000000"/>
              </w:rPr>
              <w:t>школьном музее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Разработка маршрутов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44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Экскурсия в музей-квартиру </w:t>
            </w:r>
            <w:proofErr w:type="spellStart"/>
            <w:r w:rsidRPr="00C66A2C">
              <w:rPr>
                <w:color w:val="000000"/>
              </w:rPr>
              <w:t>Мусы</w:t>
            </w:r>
            <w:proofErr w:type="spellEnd"/>
            <w:r w:rsidRPr="00C66A2C">
              <w:rPr>
                <w:color w:val="000000"/>
              </w:rPr>
              <w:t xml:space="preserve"> </w:t>
            </w:r>
            <w:proofErr w:type="spellStart"/>
            <w:r w:rsidRPr="00C66A2C">
              <w:rPr>
                <w:color w:val="000000"/>
              </w:rPr>
              <w:t>Джалиля</w:t>
            </w:r>
            <w:proofErr w:type="spellEnd"/>
            <w:r w:rsidRPr="00C66A2C">
              <w:rPr>
                <w:color w:val="000000"/>
              </w:rPr>
              <w:t>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center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45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Экскурсия в музей-квартиру </w:t>
            </w:r>
            <w:proofErr w:type="spellStart"/>
            <w:r w:rsidRPr="00C66A2C">
              <w:rPr>
                <w:color w:val="000000"/>
              </w:rPr>
              <w:t>Мусы</w:t>
            </w:r>
            <w:proofErr w:type="spellEnd"/>
            <w:r w:rsidRPr="00C66A2C">
              <w:rPr>
                <w:color w:val="000000"/>
              </w:rPr>
              <w:t xml:space="preserve"> </w:t>
            </w:r>
            <w:proofErr w:type="spellStart"/>
            <w:r w:rsidRPr="00C66A2C">
              <w:rPr>
                <w:color w:val="000000"/>
              </w:rPr>
              <w:t>Джалиля</w:t>
            </w:r>
            <w:proofErr w:type="spellEnd"/>
            <w:r w:rsidRPr="00C66A2C">
              <w:rPr>
                <w:color w:val="000000"/>
              </w:rPr>
              <w:t>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center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46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Конкурс чтецов стихотворений </w:t>
            </w:r>
            <w:proofErr w:type="spellStart"/>
            <w:r w:rsidRPr="00C66A2C">
              <w:rPr>
                <w:color w:val="000000"/>
              </w:rPr>
              <w:t>Мусы</w:t>
            </w:r>
            <w:proofErr w:type="spellEnd"/>
            <w:r w:rsidRPr="00C66A2C">
              <w:rPr>
                <w:color w:val="000000"/>
              </w:rPr>
              <w:t xml:space="preserve"> </w:t>
            </w:r>
            <w:proofErr w:type="spellStart"/>
            <w:r w:rsidRPr="00C66A2C">
              <w:rPr>
                <w:bCs/>
                <w:color w:val="000000"/>
              </w:rPr>
              <w:t>Джалиля</w:t>
            </w:r>
            <w:proofErr w:type="spellEnd"/>
            <w:r w:rsidRPr="00C66A2C">
              <w:rPr>
                <w:bCs/>
                <w:color w:val="000000"/>
              </w:rPr>
              <w:t>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47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  <w:spacing w:val="-3"/>
              </w:rPr>
              <w:t xml:space="preserve">Торжественное </w:t>
            </w:r>
            <w:r w:rsidRPr="00C66A2C">
              <w:rPr>
                <w:color w:val="000000"/>
                <w:spacing w:val="-3"/>
              </w:rPr>
              <w:t xml:space="preserve">мероприятие, посвященное дню рождения </w:t>
            </w:r>
            <w:proofErr w:type="spellStart"/>
            <w:r w:rsidRPr="00C66A2C">
              <w:rPr>
                <w:color w:val="000000"/>
                <w:spacing w:val="-3"/>
              </w:rPr>
              <w:t>Мусы</w:t>
            </w:r>
            <w:proofErr w:type="spellEnd"/>
            <w:r w:rsidRPr="00C66A2C">
              <w:rPr>
                <w:color w:val="000000"/>
                <w:spacing w:val="-3"/>
              </w:rPr>
              <w:t xml:space="preserve"> </w:t>
            </w:r>
            <w:proofErr w:type="spellStart"/>
            <w:r w:rsidRPr="00C66A2C">
              <w:rPr>
                <w:bCs/>
                <w:color w:val="000000"/>
              </w:rPr>
              <w:t>Джалиля</w:t>
            </w:r>
            <w:proofErr w:type="spellEnd"/>
            <w:r w:rsidRPr="00C66A2C">
              <w:rPr>
                <w:bCs/>
                <w:color w:val="000000"/>
              </w:rPr>
              <w:t>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Круглый стол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48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Соревнования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У</w:t>
            </w:r>
            <w:r w:rsidRPr="00C66A2C">
              <w:rPr>
                <w:bCs/>
                <w:color w:val="000000"/>
                <w:spacing w:val="-1"/>
              </w:rPr>
              <w:t xml:space="preserve">частие в мероприятиях, посвященных ко Дню защитника Отечества  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49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  <w:p w:rsidR="0036359B" w:rsidRPr="00C66A2C" w:rsidRDefault="0036359B" w:rsidP="0036359B">
            <w:r w:rsidRPr="00C66A2C">
              <w:t xml:space="preserve">Лекция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  <w:spacing w:val="-3"/>
              </w:rPr>
              <w:t xml:space="preserve">Обучение составлению </w:t>
            </w:r>
            <w:r w:rsidRPr="00C66A2C">
              <w:rPr>
                <w:color w:val="000000"/>
                <w:spacing w:val="-3"/>
              </w:rPr>
              <w:t>своего варианта тематической экскурсии.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50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Изучение нового материала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  <w:spacing w:val="-3"/>
              </w:rPr>
              <w:t xml:space="preserve">Составление библиографии </w:t>
            </w:r>
            <w:r w:rsidRPr="00C66A2C">
              <w:rPr>
                <w:color w:val="000000"/>
                <w:spacing w:val="-3"/>
              </w:rPr>
              <w:t xml:space="preserve">по теме экскурсии. Отбор </w:t>
            </w:r>
            <w:r w:rsidRPr="00C66A2C">
              <w:rPr>
                <w:bCs/>
                <w:color w:val="000000"/>
                <w:spacing w:val="-3"/>
              </w:rPr>
              <w:t xml:space="preserve">и </w:t>
            </w:r>
            <w:r w:rsidRPr="00C66A2C">
              <w:rPr>
                <w:bCs/>
                <w:color w:val="000000"/>
              </w:rPr>
              <w:t xml:space="preserve">систематизация </w:t>
            </w:r>
            <w:r w:rsidRPr="00C66A2C">
              <w:rPr>
                <w:color w:val="000000"/>
              </w:rPr>
              <w:t>необходимых сведений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Изучение нового материала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Работа над содержанием </w:t>
            </w:r>
            <w:r w:rsidRPr="00C66A2C">
              <w:rPr>
                <w:color w:val="000000"/>
              </w:rPr>
              <w:t xml:space="preserve">экскурсии. Структура </w:t>
            </w:r>
            <w:r w:rsidRPr="00C66A2C">
              <w:rPr>
                <w:bCs/>
                <w:color w:val="000000"/>
              </w:rPr>
              <w:t>экскурсии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Практикум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Экскурсионные </w:t>
            </w:r>
            <w:r w:rsidRPr="00C66A2C">
              <w:rPr>
                <w:color w:val="000000"/>
              </w:rPr>
              <w:t>методы и приемы.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Практическое применение знаний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color w:val="000000"/>
              </w:rPr>
              <w:t>Отработка и сдача экскурсии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Защита экскурсионного проекта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54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Изучение нового материала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  <w:spacing w:val="-3"/>
              </w:rPr>
              <w:t xml:space="preserve">Знакомство с основными </w:t>
            </w:r>
            <w:r w:rsidRPr="00C66A2C">
              <w:rPr>
                <w:color w:val="000000"/>
                <w:spacing w:val="-3"/>
              </w:rPr>
              <w:t xml:space="preserve">терминами художественного решения </w:t>
            </w:r>
            <w:r w:rsidRPr="00C66A2C">
              <w:rPr>
                <w:bCs/>
                <w:color w:val="000000"/>
              </w:rPr>
              <w:t>экспозиции.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55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Экскурсия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4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Экскурсия в музей </w:t>
            </w:r>
            <w:proofErr w:type="spellStart"/>
            <w:r w:rsidRPr="00C66A2C">
              <w:rPr>
                <w:bCs/>
                <w:color w:val="000000"/>
              </w:rPr>
              <w:t>К.Насыри</w:t>
            </w:r>
            <w:proofErr w:type="spellEnd"/>
            <w:r w:rsidRPr="00C66A2C">
              <w:rPr>
                <w:bCs/>
                <w:color w:val="000000"/>
              </w:rPr>
              <w:t>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  <w:color w:val="000000"/>
              </w:rPr>
              <w:t xml:space="preserve">Музей </w:t>
            </w:r>
            <w:proofErr w:type="spellStart"/>
            <w:r w:rsidRPr="00C66A2C">
              <w:rPr>
                <w:bCs/>
                <w:color w:val="000000"/>
              </w:rPr>
              <w:t>К.Насыри</w:t>
            </w:r>
            <w:proofErr w:type="spellEnd"/>
            <w:r w:rsidRPr="00C66A2C">
              <w:rPr>
                <w:bCs/>
                <w:color w:val="000000"/>
              </w:rPr>
              <w:t>.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56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Лекция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  <w:spacing w:val="-5"/>
              </w:rPr>
              <w:t xml:space="preserve">Знакомство с информационно-текстовым обеспечением </w:t>
            </w:r>
            <w:r w:rsidRPr="00C66A2C">
              <w:rPr>
                <w:bCs/>
                <w:color w:val="000000"/>
              </w:rPr>
              <w:t>экскурсии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center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57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Составление </w:t>
            </w:r>
            <w:r w:rsidRPr="00C66A2C">
              <w:rPr>
                <w:color w:val="000000"/>
              </w:rPr>
              <w:t>этикеток к музейным предметам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Практическое применение знаний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58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Практикум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Обучение порядку </w:t>
            </w:r>
            <w:r w:rsidRPr="00C66A2C">
              <w:rPr>
                <w:color w:val="000000"/>
              </w:rPr>
              <w:t>раскладки экспонатов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Практическое применение </w:t>
            </w:r>
            <w:r w:rsidRPr="00C66A2C">
              <w:rPr>
                <w:bCs/>
              </w:rPr>
              <w:lastRenderedPageBreak/>
              <w:t>знаний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lastRenderedPageBreak/>
              <w:t>59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Изучение нового материала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Сохранность </w:t>
            </w:r>
            <w:r w:rsidRPr="00C66A2C">
              <w:rPr>
                <w:color w:val="000000"/>
              </w:rPr>
              <w:t>музейных предметов в экспозиции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60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Проверка ЗУН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Викторина «музееведение» 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викторина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Объяснение 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Изучение боевого пути </w:t>
            </w:r>
            <w:r w:rsidRPr="00C66A2C">
              <w:rPr>
                <w:color w:val="000000"/>
              </w:rPr>
              <w:t xml:space="preserve">Героев Советского Союза – </w:t>
            </w:r>
            <w:r w:rsidRPr="00C66A2C">
              <w:rPr>
                <w:bCs/>
                <w:color w:val="000000"/>
              </w:rPr>
              <w:t xml:space="preserve">наших земляков. Написание </w:t>
            </w:r>
            <w:r w:rsidRPr="00C66A2C">
              <w:rPr>
                <w:color w:val="000000"/>
              </w:rPr>
              <w:t>и защита рефератов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Изучение боевого пути </w:t>
            </w:r>
            <w:r w:rsidRPr="00C66A2C">
              <w:rPr>
                <w:color w:val="000000"/>
              </w:rPr>
              <w:t xml:space="preserve">Героев Советского Союза – </w:t>
            </w:r>
            <w:r w:rsidRPr="00C66A2C">
              <w:rPr>
                <w:bCs/>
                <w:color w:val="000000"/>
              </w:rPr>
              <w:t xml:space="preserve">наших земляков. Написание </w:t>
            </w:r>
            <w:r w:rsidRPr="00C66A2C">
              <w:rPr>
                <w:color w:val="000000"/>
              </w:rPr>
              <w:t>и защита рефератов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Защита рефератов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Посещение музея </w:t>
            </w:r>
            <w:r w:rsidRPr="00C66A2C">
              <w:rPr>
                <w:color w:val="000000"/>
              </w:rPr>
              <w:t xml:space="preserve">Героя Советского Союза М. </w:t>
            </w:r>
            <w:proofErr w:type="spellStart"/>
            <w:r w:rsidRPr="00C66A2C">
              <w:rPr>
                <w:color w:val="000000"/>
              </w:rPr>
              <w:t>Сыртлановой</w:t>
            </w:r>
            <w:proofErr w:type="spellEnd"/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64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Лекция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Их именами названы </w:t>
            </w:r>
            <w:r w:rsidRPr="00C66A2C">
              <w:rPr>
                <w:color w:val="000000"/>
              </w:rPr>
              <w:t xml:space="preserve">улицы  Казани: П.М. Гаврилов, </w:t>
            </w:r>
            <w:proofErr w:type="spellStart"/>
            <w:r w:rsidRPr="00C66A2C">
              <w:rPr>
                <w:color w:val="000000"/>
              </w:rPr>
              <w:t>Газинур</w:t>
            </w:r>
            <w:r w:rsidRPr="00C66A2C">
              <w:rPr>
                <w:color w:val="000000"/>
                <w:spacing w:val="-1"/>
              </w:rPr>
              <w:t>Гафиатуллин</w:t>
            </w:r>
            <w:proofErr w:type="spellEnd"/>
            <w:r w:rsidRPr="00C66A2C">
              <w:rPr>
                <w:color w:val="000000"/>
                <w:spacing w:val="-1"/>
              </w:rPr>
              <w:t xml:space="preserve">,     МП. </w:t>
            </w:r>
            <w:proofErr w:type="spellStart"/>
            <w:r w:rsidRPr="00C66A2C">
              <w:rPr>
                <w:color w:val="000000"/>
                <w:spacing w:val="-1"/>
              </w:rPr>
              <w:t>Девятаев</w:t>
            </w:r>
            <w:proofErr w:type="spellEnd"/>
            <w:r w:rsidRPr="00C66A2C">
              <w:rPr>
                <w:color w:val="000000"/>
                <w:spacing w:val="-1"/>
              </w:rPr>
              <w:t xml:space="preserve">, М. </w:t>
            </w:r>
            <w:proofErr w:type="spellStart"/>
            <w:r w:rsidRPr="00C66A2C">
              <w:rPr>
                <w:color w:val="000000"/>
                <w:spacing w:val="-1"/>
              </w:rPr>
              <w:t>Джалиль</w:t>
            </w:r>
            <w:proofErr w:type="spellEnd"/>
            <w:r w:rsidRPr="00C66A2C">
              <w:rPr>
                <w:color w:val="000000"/>
                <w:spacing w:val="-1"/>
              </w:rPr>
              <w:t xml:space="preserve">, Д. М. </w:t>
            </w:r>
            <w:proofErr w:type="spellStart"/>
            <w:r w:rsidRPr="00C66A2C">
              <w:rPr>
                <w:bCs/>
                <w:color w:val="000000"/>
                <w:spacing w:val="-1"/>
              </w:rPr>
              <w:t>Карбышев</w:t>
            </w:r>
            <w:proofErr w:type="spellEnd"/>
            <w:r w:rsidRPr="00C66A2C">
              <w:rPr>
                <w:bCs/>
                <w:color w:val="000000"/>
                <w:spacing w:val="-1"/>
              </w:rPr>
              <w:t xml:space="preserve">, </w:t>
            </w:r>
            <w:r w:rsidRPr="00C66A2C">
              <w:rPr>
                <w:bCs/>
                <w:color w:val="000000"/>
              </w:rPr>
              <w:t xml:space="preserve">Шамиль Рахматуллин, </w:t>
            </w:r>
            <w:r w:rsidRPr="00C66A2C">
              <w:rPr>
                <w:color w:val="000000"/>
              </w:rPr>
              <w:t xml:space="preserve">М.Х. </w:t>
            </w:r>
            <w:proofErr w:type="spellStart"/>
            <w:r w:rsidRPr="00C66A2C">
              <w:rPr>
                <w:color w:val="000000"/>
              </w:rPr>
              <w:t>Сыртланова</w:t>
            </w:r>
            <w:proofErr w:type="spellEnd"/>
            <w:r w:rsidRPr="00C66A2C">
              <w:rPr>
                <w:color w:val="000000"/>
              </w:rPr>
              <w:t xml:space="preserve">, Н.Г. Столяров </w:t>
            </w:r>
            <w:r w:rsidRPr="00C66A2C">
              <w:rPr>
                <w:bCs/>
                <w:color w:val="000000"/>
              </w:rPr>
              <w:t xml:space="preserve">и </w:t>
            </w:r>
            <w:proofErr w:type="spellStart"/>
            <w:proofErr w:type="gramStart"/>
            <w:r w:rsidRPr="00C66A2C">
              <w:rPr>
                <w:color w:val="000000"/>
              </w:rPr>
              <w:t>др</w:t>
            </w:r>
            <w:proofErr w:type="spellEnd"/>
            <w:proofErr w:type="gramEnd"/>
            <w:r w:rsidRPr="00C66A2C"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65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Их именами названы </w:t>
            </w:r>
            <w:r w:rsidRPr="00C66A2C">
              <w:rPr>
                <w:color w:val="000000"/>
              </w:rPr>
              <w:t xml:space="preserve">улицы  Казани: П.М. Гаврилов, </w:t>
            </w:r>
            <w:proofErr w:type="spellStart"/>
            <w:r w:rsidRPr="00C66A2C">
              <w:rPr>
                <w:color w:val="000000"/>
              </w:rPr>
              <w:t>Газинур</w:t>
            </w:r>
            <w:r w:rsidRPr="00C66A2C">
              <w:rPr>
                <w:color w:val="000000"/>
                <w:spacing w:val="-1"/>
              </w:rPr>
              <w:t>Гафиатуллин</w:t>
            </w:r>
            <w:proofErr w:type="spellEnd"/>
            <w:r w:rsidRPr="00C66A2C">
              <w:rPr>
                <w:color w:val="000000"/>
                <w:spacing w:val="-1"/>
              </w:rPr>
              <w:t xml:space="preserve">,     МП. </w:t>
            </w:r>
            <w:proofErr w:type="spellStart"/>
            <w:r w:rsidRPr="00C66A2C">
              <w:rPr>
                <w:color w:val="000000"/>
                <w:spacing w:val="-1"/>
              </w:rPr>
              <w:t>Девятаев</w:t>
            </w:r>
            <w:proofErr w:type="spellEnd"/>
            <w:r w:rsidRPr="00C66A2C">
              <w:rPr>
                <w:color w:val="000000"/>
                <w:spacing w:val="-1"/>
              </w:rPr>
              <w:t xml:space="preserve">, М. </w:t>
            </w:r>
            <w:proofErr w:type="spellStart"/>
            <w:r w:rsidRPr="00C66A2C">
              <w:rPr>
                <w:color w:val="000000"/>
                <w:spacing w:val="-1"/>
              </w:rPr>
              <w:t>Джалиль</w:t>
            </w:r>
            <w:proofErr w:type="spellEnd"/>
            <w:r w:rsidRPr="00C66A2C">
              <w:rPr>
                <w:color w:val="000000"/>
                <w:spacing w:val="-1"/>
              </w:rPr>
              <w:t xml:space="preserve">, Д. М. </w:t>
            </w:r>
            <w:proofErr w:type="spellStart"/>
            <w:r w:rsidRPr="00C66A2C">
              <w:rPr>
                <w:bCs/>
                <w:color w:val="000000"/>
                <w:spacing w:val="-1"/>
              </w:rPr>
              <w:t>Карбышев</w:t>
            </w:r>
            <w:proofErr w:type="spellEnd"/>
            <w:r w:rsidRPr="00C66A2C">
              <w:rPr>
                <w:bCs/>
                <w:color w:val="000000"/>
                <w:spacing w:val="-1"/>
              </w:rPr>
              <w:t xml:space="preserve">, </w:t>
            </w:r>
            <w:r w:rsidRPr="00C66A2C">
              <w:rPr>
                <w:bCs/>
                <w:color w:val="000000"/>
              </w:rPr>
              <w:t xml:space="preserve">Шамиль Рахматуллин, </w:t>
            </w:r>
            <w:r w:rsidRPr="00C66A2C">
              <w:rPr>
                <w:color w:val="000000"/>
              </w:rPr>
              <w:t xml:space="preserve">М.Х. </w:t>
            </w:r>
            <w:proofErr w:type="spellStart"/>
            <w:r w:rsidRPr="00C66A2C">
              <w:rPr>
                <w:color w:val="000000"/>
              </w:rPr>
              <w:t>Сыртланова</w:t>
            </w:r>
            <w:proofErr w:type="spellEnd"/>
            <w:r w:rsidRPr="00C66A2C">
              <w:rPr>
                <w:color w:val="000000"/>
              </w:rPr>
              <w:t xml:space="preserve">, Н.Г. Столяров </w:t>
            </w:r>
            <w:r w:rsidRPr="00C66A2C">
              <w:rPr>
                <w:bCs/>
                <w:color w:val="000000"/>
              </w:rPr>
              <w:t xml:space="preserve">и </w:t>
            </w:r>
            <w:proofErr w:type="spellStart"/>
            <w:proofErr w:type="gramStart"/>
            <w:r w:rsidRPr="00C66A2C">
              <w:rPr>
                <w:color w:val="000000"/>
              </w:rPr>
              <w:t>др</w:t>
            </w:r>
            <w:proofErr w:type="spellEnd"/>
            <w:proofErr w:type="gramEnd"/>
            <w:r w:rsidRPr="00C66A2C"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66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Посещение музея </w:t>
            </w:r>
            <w:proofErr w:type="spellStart"/>
            <w:r w:rsidRPr="00C66A2C">
              <w:rPr>
                <w:color w:val="000000"/>
              </w:rPr>
              <w:t>Девятаева</w:t>
            </w:r>
            <w:proofErr w:type="spellEnd"/>
            <w:r w:rsidRPr="00C66A2C">
              <w:rPr>
                <w:color w:val="000000"/>
              </w:rPr>
              <w:t xml:space="preserve"> в речном техникуме.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  <w:p w:rsidR="0036359B" w:rsidRPr="00C66A2C" w:rsidRDefault="0036359B" w:rsidP="0036359B"/>
          <w:p w:rsidR="0036359B" w:rsidRPr="00C66A2C" w:rsidRDefault="0036359B" w:rsidP="0036359B"/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67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 xml:space="preserve">Посещение музея </w:t>
            </w:r>
            <w:proofErr w:type="spellStart"/>
            <w:r w:rsidRPr="00C66A2C">
              <w:rPr>
                <w:color w:val="000000"/>
              </w:rPr>
              <w:t>Девятаева</w:t>
            </w:r>
            <w:proofErr w:type="spellEnd"/>
            <w:r w:rsidRPr="00C66A2C">
              <w:rPr>
                <w:color w:val="000000"/>
              </w:rPr>
              <w:t xml:space="preserve"> в речном техникуме.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Беседа </w:t>
            </w:r>
          </w:p>
          <w:p w:rsidR="0036359B" w:rsidRPr="00C66A2C" w:rsidRDefault="0036359B" w:rsidP="0036359B"/>
          <w:p w:rsidR="0036359B" w:rsidRPr="00C66A2C" w:rsidRDefault="0036359B" w:rsidP="0036359B"/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68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Экскурсия в Музей Великой Отечественной войны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69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Экскурсия в Музей Великой Отечественной войны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Беседа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70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Объяснение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Экскурсия в Парк Победы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 xml:space="preserve">Опрос 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71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Экскурсия в Парк Победы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Отчет по экскурсиям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72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Экскурсия в Парк Побед</w:t>
            </w:r>
            <w:proofErr w:type="gramStart"/>
            <w:r w:rsidRPr="00C66A2C">
              <w:rPr>
                <w:bCs/>
                <w:color w:val="000000"/>
              </w:rPr>
              <w:t>ы(</w:t>
            </w:r>
            <w:proofErr w:type="gramEnd"/>
            <w:r w:rsidRPr="00C66A2C">
              <w:rPr>
                <w:bCs/>
                <w:color w:val="000000"/>
              </w:rPr>
              <w:t>работа с электронной книгой Памяти)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Отчет по экскурсиям</w:t>
            </w:r>
          </w:p>
        </w:tc>
      </w:tr>
      <w:tr w:rsidR="0036359B" w:rsidRPr="00C66A2C" w:rsidTr="0036359B">
        <w:tc>
          <w:tcPr>
            <w:tcW w:w="56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73</w:t>
            </w: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</w:p>
        </w:tc>
        <w:tc>
          <w:tcPr>
            <w:tcW w:w="1417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Экскурсия</w:t>
            </w:r>
          </w:p>
        </w:tc>
        <w:tc>
          <w:tcPr>
            <w:tcW w:w="709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2</w:t>
            </w:r>
          </w:p>
        </w:tc>
        <w:tc>
          <w:tcPr>
            <w:tcW w:w="5993" w:type="dxa"/>
          </w:tcPr>
          <w:p w:rsidR="0036359B" w:rsidRPr="00C66A2C" w:rsidRDefault="0036359B" w:rsidP="0036359B">
            <w:pPr>
              <w:jc w:val="both"/>
            </w:pPr>
            <w:r w:rsidRPr="00C66A2C">
              <w:rPr>
                <w:bCs/>
                <w:color w:val="000000"/>
              </w:rPr>
              <w:t>Экскурсия в Парк Побед</w:t>
            </w:r>
            <w:proofErr w:type="gramStart"/>
            <w:r w:rsidRPr="00C66A2C">
              <w:rPr>
                <w:bCs/>
                <w:color w:val="000000"/>
              </w:rPr>
              <w:t>ы(</w:t>
            </w:r>
            <w:proofErr w:type="gramEnd"/>
            <w:r w:rsidRPr="00C66A2C">
              <w:rPr>
                <w:bCs/>
                <w:color w:val="000000"/>
              </w:rPr>
              <w:t>работа с электронной книгой Памяти)</w:t>
            </w:r>
          </w:p>
        </w:tc>
        <w:tc>
          <w:tcPr>
            <w:tcW w:w="198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МБОУ «Школа№71»</w:t>
            </w:r>
          </w:p>
        </w:tc>
        <w:tc>
          <w:tcPr>
            <w:tcW w:w="1945" w:type="dxa"/>
          </w:tcPr>
          <w:p w:rsidR="0036359B" w:rsidRPr="00C66A2C" w:rsidRDefault="0036359B" w:rsidP="0036359B">
            <w:pPr>
              <w:jc w:val="both"/>
              <w:rPr>
                <w:bCs/>
              </w:rPr>
            </w:pPr>
            <w:r w:rsidRPr="00C66A2C">
              <w:rPr>
                <w:bCs/>
              </w:rPr>
              <w:t>Отчет по экскурсиям</w:t>
            </w:r>
          </w:p>
        </w:tc>
      </w:tr>
    </w:tbl>
    <w:p w:rsidR="0036359B" w:rsidRDefault="0036359B" w:rsidP="005A0FEE"/>
    <w:sectPr w:rsidR="0036359B" w:rsidSect="0036359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05FB5"/>
    <w:multiLevelType w:val="singleLevel"/>
    <w:tmpl w:val="D5FA77B2"/>
    <w:lvl w:ilvl="0">
      <w:start w:val="3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3B5A3D"/>
    <w:multiLevelType w:val="singleLevel"/>
    <w:tmpl w:val="3344253A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359B"/>
    <w:rsid w:val="001022F1"/>
    <w:rsid w:val="00261BF1"/>
    <w:rsid w:val="0036359B"/>
    <w:rsid w:val="003A7674"/>
    <w:rsid w:val="003B1E7D"/>
    <w:rsid w:val="004D181C"/>
    <w:rsid w:val="005A0FEE"/>
    <w:rsid w:val="008C71F4"/>
    <w:rsid w:val="0092233C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36359B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rsid w:val="0036359B"/>
    <w:pPr>
      <w:spacing w:line="360" w:lineRule="auto"/>
      <w:ind w:firstLine="540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36359B"/>
    <w:rPr>
      <w:rFonts w:ascii="Calibri" w:eastAsia="Calibri" w:hAnsi="Calibri" w:cs="Calibri"/>
      <w:sz w:val="28"/>
      <w:szCs w:val="28"/>
      <w:lang w:eastAsia="ru-RU"/>
    </w:rPr>
  </w:style>
  <w:style w:type="paragraph" w:styleId="a7">
    <w:name w:val="Title"/>
    <w:basedOn w:val="a"/>
    <w:link w:val="a8"/>
    <w:uiPriority w:val="99"/>
    <w:qFormat/>
    <w:rsid w:val="0036359B"/>
    <w:pPr>
      <w:spacing w:line="360" w:lineRule="auto"/>
      <w:ind w:firstLine="540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36359B"/>
    <w:rPr>
      <w:rFonts w:ascii="Calibri" w:eastAsia="Calibri" w:hAnsi="Calibri" w:cs="Calibri"/>
      <w:b/>
      <w:bCs/>
      <w:sz w:val="28"/>
      <w:szCs w:val="28"/>
      <w:lang w:eastAsia="ru-RU"/>
    </w:rPr>
  </w:style>
  <w:style w:type="table" w:styleId="a9">
    <w:name w:val="Table Grid"/>
    <w:basedOn w:val="a1"/>
    <w:uiPriority w:val="59"/>
    <w:rsid w:val="00363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6359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6359B"/>
  </w:style>
  <w:style w:type="paragraph" w:styleId="ac">
    <w:name w:val="footer"/>
    <w:basedOn w:val="a"/>
    <w:link w:val="ad"/>
    <w:uiPriority w:val="99"/>
    <w:unhideWhenUsed/>
    <w:rsid w:val="0036359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36359B"/>
  </w:style>
  <w:style w:type="paragraph" w:styleId="ae">
    <w:name w:val="Balloon Text"/>
    <w:basedOn w:val="a"/>
    <w:link w:val="af"/>
    <w:uiPriority w:val="99"/>
    <w:semiHidden/>
    <w:unhideWhenUsed/>
    <w:rsid w:val="0036359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6359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35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2021-07-29T10:41:00Z</dcterms:created>
  <dcterms:modified xsi:type="dcterms:W3CDTF">2021-07-29T12:57:00Z</dcterms:modified>
</cp:coreProperties>
</file>